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00CA1" w14:textId="555855D2" w:rsidR="001B30F7" w:rsidRDefault="001B30F7" w:rsidP="001B30F7">
      <w:pPr>
        <w:jc w:val="both"/>
        <w:rPr>
          <w:rFonts w:ascii="Book Antiqua" w:hAnsi="Book Antiqua" w:cs="Arial"/>
          <w:b/>
          <w:bCs/>
          <w:highlight w:val="yellow"/>
        </w:rPr>
      </w:pPr>
      <w:r w:rsidRPr="004F1F03">
        <w:rPr>
          <w:rFonts w:ascii="Book Antiqua" w:hAnsi="Book Antiqua"/>
          <w:b/>
          <w:bCs/>
          <w:color w:val="000000"/>
          <w:highlight w:val="yellow"/>
        </w:rPr>
        <w:t xml:space="preserve">Name of Package- </w:t>
      </w:r>
      <w:bookmarkStart w:id="0" w:name="_Hlk48066878"/>
      <w:r w:rsidRPr="00494162">
        <w:rPr>
          <w:rFonts w:ascii="Book Antiqua" w:hAnsi="Book Antiqua" w:cs="Arial"/>
          <w:b/>
          <w:bCs/>
          <w:highlight w:val="yellow"/>
        </w:rPr>
        <w:t xml:space="preserve">Supply, Installation &amp; Commissioning of </w:t>
      </w:r>
      <w:r>
        <w:rPr>
          <w:rFonts w:ascii="Book Antiqua" w:hAnsi="Book Antiqua" w:cs="Arial"/>
          <w:b/>
          <w:bCs/>
          <w:highlight w:val="yellow"/>
        </w:rPr>
        <w:t xml:space="preserve">Automatic </w:t>
      </w:r>
      <w:r w:rsidRPr="00494162">
        <w:rPr>
          <w:rFonts w:ascii="Book Antiqua" w:hAnsi="Book Antiqua" w:cs="Arial"/>
          <w:b/>
          <w:bCs/>
          <w:highlight w:val="yellow"/>
        </w:rPr>
        <w:t xml:space="preserve">Fire Suppression System at </w:t>
      </w:r>
      <w:r>
        <w:rPr>
          <w:rFonts w:ascii="Book Antiqua" w:hAnsi="Book Antiqua" w:cs="Arial"/>
          <w:b/>
          <w:bCs/>
          <w:highlight w:val="yellow"/>
        </w:rPr>
        <w:t>10</w:t>
      </w:r>
      <w:r w:rsidRPr="00494162">
        <w:rPr>
          <w:rFonts w:ascii="Book Antiqua" w:hAnsi="Book Antiqua" w:cs="Arial"/>
          <w:b/>
          <w:bCs/>
          <w:highlight w:val="yellow"/>
        </w:rPr>
        <w:t xml:space="preserve"> nos. telecom locations under </w:t>
      </w:r>
      <w:r>
        <w:rPr>
          <w:rFonts w:ascii="Book Antiqua" w:hAnsi="Book Antiqua" w:cs="Arial"/>
          <w:b/>
          <w:bCs/>
          <w:highlight w:val="yellow"/>
        </w:rPr>
        <w:t>E</w:t>
      </w:r>
      <w:r w:rsidRPr="00494162">
        <w:rPr>
          <w:rFonts w:ascii="Book Antiqua" w:hAnsi="Book Antiqua" w:cs="Arial"/>
          <w:b/>
          <w:bCs/>
          <w:highlight w:val="yellow"/>
        </w:rPr>
        <w:t>RTCC</w:t>
      </w:r>
      <w:bookmarkEnd w:id="0"/>
      <w:r w:rsidRPr="00494162">
        <w:rPr>
          <w:rFonts w:ascii="Book Antiqua" w:hAnsi="Book Antiqua" w:cs="Arial"/>
          <w:b/>
          <w:bCs/>
          <w:highlight w:val="yellow"/>
        </w:rPr>
        <w:t>.</w:t>
      </w:r>
    </w:p>
    <w:p w14:paraId="38E14809" w14:textId="77777777" w:rsidR="001B30F7" w:rsidRPr="004F1F03" w:rsidRDefault="001B30F7" w:rsidP="001B30F7">
      <w:pPr>
        <w:jc w:val="both"/>
        <w:rPr>
          <w:rFonts w:ascii="Book Antiqua" w:hAnsi="Book Antiqua" w:cs="Arial"/>
          <w:b/>
          <w:bCs/>
          <w:highlight w:val="yellow"/>
        </w:rPr>
      </w:pPr>
    </w:p>
    <w:p w14:paraId="3ED14E63" w14:textId="77777777" w:rsidR="001B30F7" w:rsidRPr="004F1F03" w:rsidRDefault="001B30F7" w:rsidP="001B30F7">
      <w:pPr>
        <w:tabs>
          <w:tab w:val="left" w:pos="1037"/>
        </w:tabs>
        <w:jc w:val="both"/>
        <w:rPr>
          <w:rFonts w:ascii="Book Antiqua" w:hAnsi="Book Antiqua" w:cs="Calibri"/>
          <w:b/>
          <w:bCs/>
        </w:rPr>
      </w:pPr>
      <w:r w:rsidRPr="006D2A62"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Pr="003D60E8">
        <w:rPr>
          <w:rFonts w:ascii="Book Antiqua" w:hAnsi="Book Antiqua"/>
          <w:b/>
          <w:bCs/>
          <w:highlight w:val="yellow"/>
        </w:rPr>
        <w:t>ERTCC/CS/20-21/I-236/T-175/AFSS</w:t>
      </w:r>
    </w:p>
    <w:p w14:paraId="3C9BB34E" w14:textId="77777777" w:rsidR="001B30F7" w:rsidRDefault="001B30F7" w:rsidP="00BD5DA0">
      <w:pPr>
        <w:suppressAutoHyphens/>
        <w:jc w:val="center"/>
        <w:rPr>
          <w:rFonts w:ascii="Book Antiqua" w:hAnsi="Book Antiqua" w:cs="Arial"/>
          <w:b/>
          <w:bCs/>
        </w:rPr>
      </w:pPr>
    </w:p>
    <w:p w14:paraId="6E9B37FA" w14:textId="77777777" w:rsidR="001B30F7" w:rsidRDefault="001B30F7" w:rsidP="00BD5DA0">
      <w:pPr>
        <w:suppressAutoHyphens/>
        <w:jc w:val="center"/>
        <w:rPr>
          <w:rFonts w:ascii="Book Antiqua" w:hAnsi="Book Antiqua" w:cs="Arial"/>
          <w:b/>
          <w:bCs/>
        </w:rPr>
      </w:pPr>
    </w:p>
    <w:p w14:paraId="76FB5C8F" w14:textId="1F933D16" w:rsidR="00607BE8" w:rsidRPr="004837D6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4837D6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 xml:space="preserve">ion by the Bidder per order no. F.No.6/18/2019-PPD dated 23/07/2020 issued by Public Procurement Division, Department of Expenditure, Ministry of Finance, Government of </w:t>
      </w:r>
      <w:proofErr w:type="gramStart"/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>India(</w:t>
      </w:r>
      <w:proofErr w:type="gramEnd"/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>DoE Order)</w:t>
      </w:r>
      <w:r w:rsidR="004C5326" w:rsidRPr="004837D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241AD249" w14:textId="77777777" w:rsidR="00DF0865" w:rsidRPr="004837D6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4837D6" w14:paraId="3705A3DD" w14:textId="77777777" w:rsidTr="00B43A3F">
        <w:trPr>
          <w:trHeight w:val="2401"/>
        </w:trPr>
        <w:tc>
          <w:tcPr>
            <w:tcW w:w="4621" w:type="dxa"/>
          </w:tcPr>
          <w:p w14:paraId="34020992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4D35F1B7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2986E4DB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37066433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0B3ECCAD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33EBBA7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3317D8A6" w14:textId="77777777" w:rsidR="0013089D" w:rsidRPr="0013089D" w:rsidRDefault="0013089D" w:rsidP="0013089D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DGM (CS)</w:t>
            </w:r>
          </w:p>
          <w:p w14:paraId="34DF1D77" w14:textId="77777777" w:rsidR="0013089D" w:rsidRPr="0013089D" w:rsidRDefault="0013089D" w:rsidP="0013089D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Ltd.</w:t>
            </w:r>
          </w:p>
          <w:p w14:paraId="47FC5996" w14:textId="6E7A2ACE" w:rsidR="00DE2D97" w:rsidRPr="004837D6" w:rsidRDefault="0013089D" w:rsidP="0013089D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Eastern Regional Telecom Control Center, 1st Floor, CF-17, New Town Action Area-1C, </w:t>
            </w:r>
            <w:r w:rsidRPr="0013089D">
              <w:rPr>
                <w:rFonts w:ascii="Book Antiqua" w:eastAsiaTheme="minorHAnsi" w:hAnsi="Book Antiqua" w:cstheme="minorHAnsi"/>
                <w:szCs w:val="22"/>
                <w:bdr w:val="single" w:sz="4" w:space="0" w:color="auto"/>
                <w:lang w:val="en-IN" w:bidi="hi-IN"/>
              </w:rPr>
              <w:t>Rajarhat, Kolkata- 700 156</w:t>
            </w:r>
          </w:p>
        </w:tc>
      </w:tr>
    </w:tbl>
    <w:p w14:paraId="6E6C1CFD" w14:textId="77777777"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44A10F98" w14:textId="77777777"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4837D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1E01375" w14:textId="77777777" w:rsidR="00F96DA7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3C575628" w14:textId="70CE2726" w:rsidR="00BD78FC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not from such a country or, if from such a country, has been registered</w:t>
      </w:r>
      <w:r w:rsidR="00591B3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591B38" w:rsidRPr="00591B38">
        <w:rPr>
          <w:rFonts w:ascii="Book Antiqua" w:eastAsiaTheme="minorHAnsi" w:hAnsi="Book Antiqua" w:cs="Arial"/>
          <w:b/>
          <w:sz w:val="22"/>
          <w:szCs w:val="22"/>
          <w:lang w:bidi="hi-IN"/>
        </w:rPr>
        <w:t>as per provisions of the Bidding Documents</w:t>
      </w:r>
      <w:r w:rsidR="00591B38" w:rsidRPr="00591B3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4837D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7D9110AC" w14:textId="77777777" w:rsidR="00F54EF7" w:rsidRPr="004837D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837D6" w14:paraId="0D27D3CA" w14:textId="77777777" w:rsidTr="00DF0865">
        <w:tc>
          <w:tcPr>
            <w:tcW w:w="4621" w:type="dxa"/>
          </w:tcPr>
          <w:p w14:paraId="41399603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14:paraId="593CD0EC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4837D6" w14:paraId="279F0A86" w14:textId="77777777" w:rsidTr="00DF0865">
        <w:tc>
          <w:tcPr>
            <w:tcW w:w="4621" w:type="dxa"/>
          </w:tcPr>
          <w:p w14:paraId="4BF4AEFE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4EA3279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1B6383DC" w14:textId="77777777" w:rsidR="00DF0865" w:rsidRPr="004837D6" w:rsidRDefault="00DF0865" w:rsidP="00B43A3F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4837D6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A2334" w14:textId="77777777" w:rsidR="00473EF5" w:rsidRDefault="00473EF5" w:rsidP="00A543FF">
      <w:r>
        <w:separator/>
      </w:r>
    </w:p>
  </w:endnote>
  <w:endnote w:type="continuationSeparator" w:id="0">
    <w:p w14:paraId="6777672D" w14:textId="77777777" w:rsidR="00473EF5" w:rsidRDefault="00473EF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C52A0" w14:textId="77777777" w:rsidR="00473EF5" w:rsidRDefault="00473EF5" w:rsidP="00A543FF">
      <w:r>
        <w:separator/>
      </w:r>
    </w:p>
  </w:footnote>
  <w:footnote w:type="continuationSeparator" w:id="0">
    <w:p w14:paraId="64276B85" w14:textId="77777777" w:rsidR="00473EF5" w:rsidRDefault="00473EF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C8455" w14:textId="7FF06B08" w:rsidR="00AF4186" w:rsidRPr="004837D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4837D6">
      <w:rPr>
        <w:rFonts w:ascii="Book Antiqua" w:hAnsi="Book Antiqua"/>
        <w:b/>
        <w:bCs/>
        <w:sz w:val="22"/>
        <w:szCs w:val="22"/>
        <w:lang w:val="en-GB"/>
      </w:rPr>
      <w:tab/>
    </w:r>
    <w:r w:rsidR="004837D6" w:rsidRPr="004837D6">
      <w:rPr>
        <w:rFonts w:ascii="Book Antiqua" w:hAnsi="Book Antiqua"/>
        <w:b/>
        <w:sz w:val="22"/>
        <w:szCs w:val="22"/>
      </w:rPr>
      <w:t>Attachment-</w:t>
    </w:r>
    <w:r w:rsidR="003F328A">
      <w:rPr>
        <w:rFonts w:ascii="Book Antiqua" w:hAnsi="Book Antiqua"/>
        <w:b/>
        <w:sz w:val="22"/>
        <w:szCs w:val="22"/>
      </w:rPr>
      <w:t>25</w:t>
    </w:r>
  </w:p>
  <w:p w14:paraId="009D5107" w14:textId="77777777" w:rsidR="00A543FF" w:rsidRPr="004837D6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300"/>
    <w:rsid w:val="00022A1F"/>
    <w:rsid w:val="000C30BF"/>
    <w:rsid w:val="000D0D20"/>
    <w:rsid w:val="000E488D"/>
    <w:rsid w:val="001079C3"/>
    <w:rsid w:val="0013089D"/>
    <w:rsid w:val="00194A27"/>
    <w:rsid w:val="00195FFB"/>
    <w:rsid w:val="001A6776"/>
    <w:rsid w:val="001B30F7"/>
    <w:rsid w:val="001C1345"/>
    <w:rsid w:val="001E4A4A"/>
    <w:rsid w:val="001F0035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46187"/>
    <w:rsid w:val="003524EF"/>
    <w:rsid w:val="003D7CB1"/>
    <w:rsid w:val="003F328A"/>
    <w:rsid w:val="003F730E"/>
    <w:rsid w:val="00415063"/>
    <w:rsid w:val="00460A36"/>
    <w:rsid w:val="00473EF5"/>
    <w:rsid w:val="004837D6"/>
    <w:rsid w:val="004B0680"/>
    <w:rsid w:val="004C5326"/>
    <w:rsid w:val="004D441B"/>
    <w:rsid w:val="005335A1"/>
    <w:rsid w:val="00535095"/>
    <w:rsid w:val="00541837"/>
    <w:rsid w:val="00555E2C"/>
    <w:rsid w:val="00591B38"/>
    <w:rsid w:val="005A5E0A"/>
    <w:rsid w:val="005A702E"/>
    <w:rsid w:val="005D3838"/>
    <w:rsid w:val="005E66CB"/>
    <w:rsid w:val="00607BE8"/>
    <w:rsid w:val="00613804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29F2"/>
    <w:rsid w:val="00853F0A"/>
    <w:rsid w:val="008912A3"/>
    <w:rsid w:val="008A5E8F"/>
    <w:rsid w:val="009500B5"/>
    <w:rsid w:val="009618F3"/>
    <w:rsid w:val="00991DB6"/>
    <w:rsid w:val="009C56CC"/>
    <w:rsid w:val="009E3163"/>
    <w:rsid w:val="009F3197"/>
    <w:rsid w:val="00A05DD2"/>
    <w:rsid w:val="00A277C2"/>
    <w:rsid w:val="00A543FF"/>
    <w:rsid w:val="00A7676D"/>
    <w:rsid w:val="00AC2B14"/>
    <w:rsid w:val="00AE54F2"/>
    <w:rsid w:val="00AF4186"/>
    <w:rsid w:val="00B14737"/>
    <w:rsid w:val="00B43A3F"/>
    <w:rsid w:val="00B46679"/>
    <w:rsid w:val="00B47ACA"/>
    <w:rsid w:val="00BA46C7"/>
    <w:rsid w:val="00BD5DA0"/>
    <w:rsid w:val="00BD78FC"/>
    <w:rsid w:val="00C619FA"/>
    <w:rsid w:val="00C72045"/>
    <w:rsid w:val="00CE64BC"/>
    <w:rsid w:val="00CF3E8A"/>
    <w:rsid w:val="00D15E7A"/>
    <w:rsid w:val="00D86829"/>
    <w:rsid w:val="00D92F8A"/>
    <w:rsid w:val="00DD4A67"/>
    <w:rsid w:val="00DE2D97"/>
    <w:rsid w:val="00DE2F3A"/>
    <w:rsid w:val="00DF0865"/>
    <w:rsid w:val="00DF2DF9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408F1"/>
  <w15:docId w15:val="{5FC153F3-1C7A-4766-8F87-CB444206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nand jee</cp:lastModifiedBy>
  <cp:revision>20</cp:revision>
  <cp:lastPrinted>2020-08-04T06:23:00Z</cp:lastPrinted>
  <dcterms:created xsi:type="dcterms:W3CDTF">2020-07-31T09:09:00Z</dcterms:created>
  <dcterms:modified xsi:type="dcterms:W3CDTF">2020-09-23T06:52:00Z</dcterms:modified>
</cp:coreProperties>
</file>